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11" w:rsidRPr="001812D7" w:rsidRDefault="00C87D11" w:rsidP="00C87D1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812D7">
        <w:rPr>
          <w:rFonts w:asciiTheme="majorEastAsia" w:eastAsiaTheme="majorEastAsia" w:hAnsiTheme="majorEastAsia" w:hint="eastAsia"/>
          <w:b/>
          <w:sz w:val="44"/>
          <w:szCs w:val="44"/>
        </w:rPr>
        <w:t>尔雅网络课程</w:t>
      </w:r>
    </w:p>
    <w:p w:rsidR="006E2B96" w:rsidRDefault="00B063FE" w:rsidP="00897E2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2015-2016学年第二学期</w:t>
      </w:r>
    </w:p>
    <w:p w:rsidR="00897E2F" w:rsidRPr="001812D7" w:rsidRDefault="00897E2F" w:rsidP="00897E2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6"/>
        <w:tblW w:w="9181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1701"/>
        <w:gridCol w:w="1134"/>
        <w:gridCol w:w="851"/>
        <w:gridCol w:w="851"/>
      </w:tblGrid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701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主讲人单位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52545C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主讲人职称</w:t>
            </w:r>
          </w:p>
        </w:tc>
        <w:tc>
          <w:tcPr>
            <w:tcW w:w="851" w:type="dxa"/>
            <w:vAlign w:val="center"/>
          </w:tcPr>
          <w:p w:rsidR="005976AA" w:rsidRPr="008653D3" w:rsidRDefault="005976AA" w:rsidP="0052545C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851" w:type="dxa"/>
          </w:tcPr>
          <w:p w:rsidR="005976AA" w:rsidRPr="008653D3" w:rsidRDefault="005976AA" w:rsidP="0052545C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限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选人数</w:t>
            </w:r>
            <w:proofErr w:type="gramEnd"/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口才艺术与社交礼仪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艾跃进</w:t>
            </w:r>
          </w:p>
        </w:tc>
        <w:tc>
          <w:tcPr>
            <w:tcW w:w="1701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南开大学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8653D3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心理、行为与文化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尚会鹏</w:t>
            </w:r>
          </w:p>
        </w:tc>
        <w:tc>
          <w:tcPr>
            <w:tcW w:w="1701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北京大学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教授、博导</w:t>
            </w:r>
          </w:p>
        </w:tc>
        <w:tc>
          <w:tcPr>
            <w:tcW w:w="851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8653D3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音乐鉴赏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周海宏</w:t>
            </w:r>
            <w:proofErr w:type="gramEnd"/>
          </w:p>
        </w:tc>
        <w:tc>
          <w:tcPr>
            <w:tcW w:w="170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中央音乐学院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01457B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中西文化比较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辜正坤</w:t>
            </w:r>
          </w:p>
        </w:tc>
        <w:tc>
          <w:tcPr>
            <w:tcW w:w="170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北京大学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01457B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李强等</w:t>
            </w:r>
          </w:p>
        </w:tc>
        <w:tc>
          <w:tcPr>
            <w:tcW w:w="170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南开大学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01457B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中国古典小说巅峰</w:t>
            </w:r>
          </w:p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——四大名著鉴赏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蔡义江等</w:t>
            </w:r>
          </w:p>
        </w:tc>
        <w:tc>
          <w:tcPr>
            <w:tcW w:w="170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中国红楼梦学会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副会长</w:t>
            </w:r>
          </w:p>
        </w:tc>
        <w:tc>
          <w:tcPr>
            <w:tcW w:w="85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976AA" w:rsidRPr="0001457B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从爱因斯坦到霍金的宇宙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赵  </w:t>
            </w:r>
            <w:proofErr w:type="gramStart"/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峥</w:t>
            </w:r>
            <w:proofErr w:type="gramEnd"/>
          </w:p>
        </w:tc>
        <w:tc>
          <w:tcPr>
            <w:tcW w:w="1701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北京师范大学</w:t>
            </w:r>
          </w:p>
        </w:tc>
        <w:tc>
          <w:tcPr>
            <w:tcW w:w="1134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教授、博导</w:t>
            </w:r>
          </w:p>
        </w:tc>
        <w:tc>
          <w:tcPr>
            <w:tcW w:w="851" w:type="dxa"/>
            <w:vAlign w:val="center"/>
          </w:tcPr>
          <w:p w:rsidR="005976AA" w:rsidRPr="008653D3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8653D3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辩论修养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史广顺</w:t>
            </w:r>
            <w:proofErr w:type="gramEnd"/>
          </w:p>
        </w:tc>
        <w:tc>
          <w:tcPr>
            <w:tcW w:w="170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南开大学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副教授</w:t>
            </w:r>
          </w:p>
        </w:tc>
        <w:tc>
          <w:tcPr>
            <w:tcW w:w="85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01457B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国学智慧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曹胜高</w:t>
            </w:r>
            <w:proofErr w:type="gramEnd"/>
          </w:p>
        </w:tc>
        <w:tc>
          <w:tcPr>
            <w:tcW w:w="170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东北师范大学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:rsidR="005976AA" w:rsidRPr="0001457B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01457B" w:rsidRDefault="00267F2E" w:rsidP="005976A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5976AA" w:rsidRPr="008653D3" w:rsidTr="005976AA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D7251" w:rsidP="005254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5976AA" w:rsidRPr="007670AA" w:rsidRDefault="005976AA" w:rsidP="005254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大学生创业基础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52545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李肖鸣</w:t>
            </w:r>
            <w:proofErr w:type="gramEnd"/>
          </w:p>
        </w:tc>
        <w:tc>
          <w:tcPr>
            <w:tcW w:w="1701" w:type="dxa"/>
            <w:vAlign w:val="center"/>
          </w:tcPr>
          <w:p w:rsidR="005976AA" w:rsidRPr="0001457B" w:rsidRDefault="005976AA" w:rsidP="0052545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上海理工大学</w:t>
            </w:r>
          </w:p>
        </w:tc>
        <w:tc>
          <w:tcPr>
            <w:tcW w:w="1134" w:type="dxa"/>
            <w:vAlign w:val="center"/>
          </w:tcPr>
          <w:p w:rsidR="005976AA" w:rsidRPr="0001457B" w:rsidRDefault="005976AA" w:rsidP="0052545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:rsidR="005976AA" w:rsidRPr="0001457B" w:rsidRDefault="005976AA" w:rsidP="0052545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B64B1" w:rsidRPr="0001457B" w:rsidRDefault="00267F2E" w:rsidP="006B64B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6B64B1" w:rsidRPr="008653D3" w:rsidTr="005976AA">
        <w:trPr>
          <w:jc w:val="center"/>
        </w:trPr>
        <w:tc>
          <w:tcPr>
            <w:tcW w:w="817" w:type="dxa"/>
            <w:vAlign w:val="center"/>
          </w:tcPr>
          <w:p w:rsidR="006B64B1" w:rsidRDefault="006B64B1" w:rsidP="0052545C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B64B1" w:rsidRPr="007670AA" w:rsidRDefault="006B64B1" w:rsidP="0052545C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B64B1" w:rsidRDefault="006B64B1" w:rsidP="006B64B1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=SUM(ABOVE)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noProof/>
                <w:szCs w:val="21"/>
              </w:rPr>
              <w:t>2000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</w:tbl>
    <w:p w:rsidR="00C2794C" w:rsidRDefault="00C2794C">
      <w:pPr>
        <w:rPr>
          <w:rFonts w:asciiTheme="minorEastAsia" w:hAnsiTheme="minorEastAsia"/>
          <w:b/>
          <w:sz w:val="28"/>
          <w:szCs w:val="28"/>
        </w:rPr>
      </w:pPr>
    </w:p>
    <w:p w:rsidR="00C2794C" w:rsidRDefault="00C2794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  <w:bookmarkStart w:id="0" w:name="_GoBack"/>
      <w:bookmarkEnd w:id="0"/>
    </w:p>
    <w:p w:rsidR="00C2794C" w:rsidRPr="00C2794C" w:rsidRDefault="00C2794C" w:rsidP="00C2794C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2794C">
        <w:rPr>
          <w:rFonts w:ascii="宋体" w:eastAsia="宋体" w:hAnsi="宋体" w:cs="Times New Roman" w:hint="eastAsia"/>
          <w:b/>
          <w:sz w:val="24"/>
          <w:szCs w:val="24"/>
        </w:rPr>
        <w:lastRenderedPageBreak/>
        <w:t>T09</w:t>
      </w:r>
      <w:r w:rsidRPr="00C2794C">
        <w:rPr>
          <w:rFonts w:ascii="宋体" w:eastAsia="宋体" w:hAnsi="宋体" w:cs="Times New Roman"/>
          <w:b/>
          <w:sz w:val="24"/>
          <w:szCs w:val="24"/>
        </w:rPr>
        <w:t>．</w:t>
      </w:r>
      <w:r w:rsidRPr="00C2794C">
        <w:rPr>
          <w:rFonts w:ascii="宋体" w:eastAsia="宋体" w:hAnsi="宋体" w:cs="Times New Roman" w:hint="eastAsia"/>
          <w:b/>
          <w:sz w:val="24"/>
          <w:szCs w:val="24"/>
        </w:rPr>
        <w:t>口才艺术与社交礼仪</w:t>
      </w:r>
    </w:p>
    <w:p w:rsidR="00C2794C" w:rsidRPr="00C2794C" w:rsidRDefault="00C2794C" w:rsidP="00C2794C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2794C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C2794C">
        <w:rPr>
          <w:rFonts w:ascii="宋体" w:eastAsia="宋体" w:hAnsi="宋体" w:cs="Times New Roman" w:hint="eastAsia"/>
          <w:bCs/>
          <w:sz w:val="24"/>
          <w:szCs w:val="24"/>
        </w:rPr>
        <w:t>本课程主要以实际应用性和参与体验性为主要特色，通过基本理论和实际技巧的学习，使学生了解社交礼仪的基本常识，提高学生的实际社交能力以及语言表达能力，从而在不同的交际环境和生活场景中都能够成功交际并展现自我，提升自身修养、人格魅力和文化内涵。</w:t>
      </w:r>
    </w:p>
    <w:p w:rsidR="00C2794C" w:rsidRPr="00C2794C" w:rsidRDefault="00C2794C" w:rsidP="00C2794C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2794C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C2794C">
        <w:rPr>
          <w:rFonts w:ascii="宋体" w:eastAsia="宋体" w:hAnsi="宋体" w:cs="Times New Roman" w:hint="eastAsia"/>
          <w:sz w:val="24"/>
          <w:szCs w:val="24"/>
        </w:rPr>
        <w:t>艾跃进</w:t>
      </w:r>
      <w:bookmarkStart w:id="1" w:name="_33.文艺美学"/>
      <w:bookmarkStart w:id="2" w:name="_34.法学人生"/>
      <w:bookmarkEnd w:id="1"/>
      <w:bookmarkEnd w:id="2"/>
      <w:r w:rsidRPr="00C2794C">
        <w:rPr>
          <w:rFonts w:ascii="宋体" w:eastAsia="宋体" w:hAnsi="宋体" w:cs="Times New Roman" w:hint="eastAsia"/>
          <w:sz w:val="24"/>
          <w:szCs w:val="24"/>
        </w:rPr>
        <w:t>，南开大学教授，全国著名演讲家，口才艺术与社交礼仪专家、军事学专家。</w:t>
      </w:r>
    </w:p>
    <w:p w:rsid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ZB13．心理、行为与文化</w:t>
      </w: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5515C8">
        <w:rPr>
          <w:rFonts w:ascii="宋体" w:eastAsia="宋体" w:hAnsi="宋体" w:cs="Times New Roman" w:hint="eastAsia"/>
          <w:sz w:val="24"/>
          <w:szCs w:val="24"/>
        </w:rPr>
        <w:t>在国际交往日益密切的今天，不同文化背景的人更需要相互认识和理解，要做到这一点就要研究人的心理、行为与文化传统的关系。本课程以美国心理人类学家Francis L．k．Hsu的理论为重点，介绍社会人类学中心理学派的理论和方法，并吸收跨文化研究学派的研究成果，将不同文化模式中人们的心理和行为的特点相比较，揭示不同文化背景人们行为背后的法则。</w:t>
      </w:r>
    </w:p>
    <w:p w:rsidR="00AB64FB" w:rsidRDefault="005515C8" w:rsidP="005515C8">
      <w:pPr>
        <w:rPr>
          <w:rFonts w:asciiTheme="minorEastAsia" w:hAnsiTheme="minorEastAsia"/>
          <w:b/>
          <w:sz w:val="28"/>
          <w:szCs w:val="28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5515C8">
        <w:rPr>
          <w:rFonts w:ascii="宋体" w:eastAsia="宋体" w:hAnsi="宋体" w:cs="Times New Roman" w:hint="eastAsia"/>
          <w:sz w:val="24"/>
          <w:szCs w:val="24"/>
        </w:rPr>
        <w:t>尚会鹏，北京大学国际关系学院教授。</w:t>
      </w:r>
    </w:p>
    <w:p w:rsidR="00C2794C" w:rsidRDefault="00C2794C">
      <w:pPr>
        <w:rPr>
          <w:rFonts w:asciiTheme="minorEastAsia" w:hAnsiTheme="minorEastAsia"/>
          <w:b/>
          <w:sz w:val="28"/>
          <w:szCs w:val="28"/>
        </w:rPr>
      </w:pP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/>
          <w:b/>
          <w:sz w:val="24"/>
          <w:szCs w:val="24"/>
        </w:rPr>
        <w:t>ZC</w:t>
      </w:r>
      <w:r w:rsidRPr="005515C8">
        <w:rPr>
          <w:rFonts w:ascii="宋体" w:eastAsia="宋体" w:hAnsi="宋体" w:cs="Times New Roman" w:hint="eastAsia"/>
          <w:b/>
          <w:sz w:val="24"/>
          <w:szCs w:val="24"/>
        </w:rPr>
        <w:t>20．音乐鉴赏</w:t>
      </w: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5515C8">
        <w:rPr>
          <w:rFonts w:ascii="宋体" w:eastAsia="宋体" w:hAnsi="宋体" w:cs="Times New Roman" w:hint="eastAsia"/>
          <w:sz w:val="24"/>
          <w:szCs w:val="24"/>
        </w:rPr>
        <w:t>音乐为人生增色添彩，没有音乐的人生是遗憾的人生。</w:t>
      </w:r>
      <w:r w:rsidRPr="005515C8">
        <w:rPr>
          <w:rFonts w:ascii="宋体" w:eastAsia="宋体" w:hAnsi="宋体" w:cs="Times New Roman"/>
          <w:sz w:val="24"/>
          <w:szCs w:val="24"/>
        </w:rPr>
        <w:t>本</w:t>
      </w:r>
      <w:r w:rsidRPr="005515C8">
        <w:rPr>
          <w:rFonts w:ascii="宋体" w:eastAsia="宋体" w:hAnsi="宋体" w:cs="Times New Roman" w:hint="eastAsia"/>
          <w:sz w:val="24"/>
          <w:szCs w:val="24"/>
        </w:rPr>
        <w:t>课程</w:t>
      </w:r>
      <w:r w:rsidRPr="005515C8">
        <w:rPr>
          <w:rFonts w:ascii="宋体" w:eastAsia="宋体" w:hAnsi="宋体" w:cs="Times New Roman"/>
          <w:sz w:val="24"/>
          <w:szCs w:val="24"/>
        </w:rPr>
        <w:t>从打开你的耳朵、音乐表现的机制、阐释的权力、音乐欣赏的方式与层次等几个方面来</w:t>
      </w:r>
      <w:r w:rsidRPr="005515C8">
        <w:rPr>
          <w:rFonts w:ascii="宋体" w:eastAsia="宋体" w:hAnsi="宋体" w:cs="Times New Roman" w:hint="eastAsia"/>
          <w:sz w:val="24"/>
          <w:szCs w:val="24"/>
        </w:rPr>
        <w:t>引导学生把握音乐所表现的寓意，提升音乐修养。</w:t>
      </w: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5515C8">
        <w:rPr>
          <w:rFonts w:ascii="宋体" w:eastAsia="宋体" w:hAnsi="宋体" w:cs="Times New Roman"/>
          <w:bCs/>
          <w:sz w:val="24"/>
          <w:szCs w:val="24"/>
        </w:rPr>
        <w:t>周海宏</w:t>
      </w:r>
      <w:r w:rsidRPr="005515C8">
        <w:rPr>
          <w:rFonts w:ascii="宋体" w:eastAsia="宋体" w:hAnsi="宋体" w:cs="Times New Roman" w:hint="eastAsia"/>
          <w:sz w:val="24"/>
          <w:szCs w:val="24"/>
        </w:rPr>
        <w:t>，</w:t>
      </w:r>
      <w:r w:rsidRPr="005515C8">
        <w:rPr>
          <w:rFonts w:ascii="宋体" w:eastAsia="宋体" w:hAnsi="宋体" w:cs="Times New Roman"/>
          <w:sz w:val="24"/>
          <w:szCs w:val="24"/>
        </w:rPr>
        <w:t>中央音乐学院副院长</w:t>
      </w:r>
      <w:r w:rsidRPr="005515C8">
        <w:rPr>
          <w:rFonts w:ascii="宋体" w:eastAsia="宋体" w:hAnsi="宋体" w:cs="Times New Roman" w:hint="eastAsia"/>
          <w:sz w:val="24"/>
          <w:szCs w:val="24"/>
        </w:rPr>
        <w:t>，</w:t>
      </w:r>
      <w:r w:rsidRPr="005515C8">
        <w:rPr>
          <w:rFonts w:ascii="宋体" w:eastAsia="宋体" w:hAnsi="宋体" w:cs="Times New Roman"/>
          <w:sz w:val="24"/>
          <w:szCs w:val="24"/>
        </w:rPr>
        <w:t>中国音乐心理学研究第一人。</w:t>
      </w:r>
    </w:p>
    <w:p w:rsidR="005515C8" w:rsidRDefault="005515C8">
      <w:pPr>
        <w:rPr>
          <w:rFonts w:asciiTheme="minorEastAsia" w:hAnsiTheme="minorEastAsia"/>
          <w:b/>
          <w:sz w:val="28"/>
          <w:szCs w:val="28"/>
        </w:rPr>
      </w:pPr>
    </w:p>
    <w:p w:rsidR="00712DD8" w:rsidRPr="00712DD8" w:rsidRDefault="00712DD8" w:rsidP="00712DD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712DD8">
        <w:rPr>
          <w:rFonts w:ascii="宋体" w:eastAsia="宋体" w:hAnsi="宋体" w:cs="Times New Roman" w:hint="eastAsia"/>
          <w:b/>
          <w:sz w:val="24"/>
          <w:szCs w:val="24"/>
        </w:rPr>
        <w:t>ZA15．中西文化比较</w:t>
      </w:r>
    </w:p>
    <w:p w:rsidR="00712DD8" w:rsidRPr="00712DD8" w:rsidRDefault="00712DD8" w:rsidP="00712DD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712DD8">
        <w:rPr>
          <w:rFonts w:ascii="宋体" w:eastAsia="宋体" w:hAnsi="宋体" w:cs="Times New Roman" w:hint="eastAsia"/>
          <w:b/>
          <w:sz w:val="24"/>
          <w:szCs w:val="24"/>
        </w:rPr>
        <w:t>课程简介</w:t>
      </w:r>
      <w:r w:rsidRPr="00712DD8">
        <w:rPr>
          <w:rFonts w:ascii="宋体" w:eastAsia="宋体" w:hAnsi="宋体" w:cs="Times New Roman"/>
          <w:b/>
          <w:sz w:val="24"/>
          <w:szCs w:val="24"/>
        </w:rPr>
        <w:t>：</w:t>
      </w:r>
      <w:r w:rsidRPr="00712DD8">
        <w:rPr>
          <w:rFonts w:ascii="宋体" w:eastAsia="宋体" w:hAnsi="宋体" w:cs="Times New Roman" w:hint="eastAsia"/>
          <w:sz w:val="24"/>
          <w:szCs w:val="24"/>
        </w:rPr>
        <w:t>本课程分别针对人类文化演进</w:t>
      </w:r>
      <w:proofErr w:type="gramStart"/>
      <w:r w:rsidRPr="00712DD8">
        <w:rPr>
          <w:rFonts w:ascii="宋体" w:eastAsia="宋体" w:hAnsi="宋体" w:cs="Times New Roman" w:hint="eastAsia"/>
          <w:sz w:val="24"/>
          <w:szCs w:val="24"/>
        </w:rPr>
        <w:t>九大律中</w:t>
      </w:r>
      <w:proofErr w:type="gramEnd"/>
      <w:r w:rsidRPr="00712DD8">
        <w:rPr>
          <w:rFonts w:ascii="宋体" w:eastAsia="宋体" w:hAnsi="宋体" w:cs="Times New Roman" w:hint="eastAsia"/>
          <w:sz w:val="24"/>
          <w:szCs w:val="24"/>
        </w:rPr>
        <w:t>的审美递增、递减律，阴阳二极对立转化律，万物五相（五行、五向）选择律等进行了阐释，反映了中西方文化的互进关系及中西方文化的互根、互构、互补、互彰、互抗、互证、阴阳循环互进论，让学生更加全面深入地了解中西方文化的差异。</w:t>
      </w:r>
    </w:p>
    <w:p w:rsidR="00712DD8" w:rsidRPr="00712DD8" w:rsidRDefault="00712DD8" w:rsidP="00712DD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712DD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712DD8">
        <w:rPr>
          <w:rFonts w:ascii="宋体" w:eastAsia="宋体" w:hAnsi="宋体" w:cs="Times New Roman" w:hint="eastAsia"/>
          <w:sz w:val="24"/>
          <w:szCs w:val="24"/>
        </w:rPr>
        <w:t>辜正坤，北京大学外语学院世界文学研究所教授。</w:t>
      </w:r>
    </w:p>
    <w:p w:rsidR="005515C8" w:rsidRDefault="005515C8">
      <w:pPr>
        <w:rPr>
          <w:rFonts w:asciiTheme="minorEastAsia" w:hAnsiTheme="minorEastAsia"/>
          <w:b/>
          <w:sz w:val="28"/>
          <w:szCs w:val="28"/>
        </w:rPr>
      </w:pPr>
    </w:p>
    <w:p w:rsidR="00554F89" w:rsidRPr="00554F89" w:rsidRDefault="00554F89" w:rsidP="00554F89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4F89">
        <w:rPr>
          <w:rFonts w:ascii="宋体" w:eastAsia="宋体" w:hAnsi="宋体" w:cs="Times New Roman" w:hint="eastAsia"/>
          <w:b/>
          <w:sz w:val="24"/>
          <w:szCs w:val="24"/>
        </w:rPr>
        <w:t>ZB12．社会心理学</w:t>
      </w:r>
    </w:p>
    <w:p w:rsidR="00554F89" w:rsidRPr="00554F89" w:rsidRDefault="00554F89" w:rsidP="00554F89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4F89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554F89">
        <w:rPr>
          <w:rFonts w:ascii="宋体" w:eastAsia="宋体" w:hAnsi="宋体" w:cs="Times New Roman" w:hint="eastAsia"/>
          <w:sz w:val="24"/>
          <w:szCs w:val="24"/>
        </w:rPr>
        <w:t>社会心理学是研究个体和群体的社会心理现象的心理学分支。本课程主要介绍了社会态度、社会心理学的历史理论、社会化、群体心理、社会的角色、人际关系、自我意识和社会影响等内容。</w:t>
      </w:r>
    </w:p>
    <w:p w:rsidR="00554F89" w:rsidRPr="00554F89" w:rsidRDefault="00554F89" w:rsidP="00554F89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54F89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554F89">
        <w:rPr>
          <w:rFonts w:ascii="宋体" w:eastAsia="宋体" w:hAnsi="宋体" w:cs="Times New Roman" w:hint="eastAsia"/>
          <w:sz w:val="24"/>
          <w:szCs w:val="24"/>
        </w:rPr>
        <w:t>李强，南开大学社会心理学系教授；管健，南开大学社会心理学系副教授；乐国安，南开大学社会心理学系教授；汪新建，南开大学社会心理学系教授；周一骑，南开大学社会心理学系教授。</w:t>
      </w:r>
    </w:p>
    <w:p w:rsidR="00712DD8" w:rsidRDefault="00712DD8">
      <w:pPr>
        <w:rPr>
          <w:rFonts w:asciiTheme="minorEastAsia" w:hAnsiTheme="minorEastAsia"/>
          <w:b/>
          <w:sz w:val="28"/>
          <w:szCs w:val="28"/>
        </w:rPr>
      </w:pPr>
    </w:p>
    <w:p w:rsidR="00B66575" w:rsidRPr="00B66575" w:rsidRDefault="00B66575" w:rsidP="00B66575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B66575">
        <w:rPr>
          <w:rFonts w:ascii="宋体" w:eastAsia="宋体" w:hAnsi="宋体" w:cs="Times New Roman" w:hint="eastAsia"/>
          <w:b/>
          <w:sz w:val="24"/>
          <w:szCs w:val="24"/>
        </w:rPr>
        <w:t>ZF02．中国古典小说巅峰—四大名著鉴赏</w:t>
      </w:r>
    </w:p>
    <w:p w:rsidR="00B66575" w:rsidRPr="00B66575" w:rsidRDefault="00B66575" w:rsidP="00B66575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B66575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B66575">
        <w:rPr>
          <w:rFonts w:ascii="宋体" w:eastAsia="宋体" w:hAnsi="宋体" w:cs="Times New Roman" w:hint="eastAsia"/>
          <w:sz w:val="24"/>
          <w:szCs w:val="24"/>
        </w:rPr>
        <w:t>明清时期伴随着城市商业的繁荣，为市民阶层所喜闻乐见的小说逐渐发展起来。四大名著是中国古代小说的巅峰之作，是阅历中国传统人文、社会、</w:t>
      </w:r>
      <w:r w:rsidRPr="00B66575">
        <w:rPr>
          <w:rFonts w:ascii="宋体" w:eastAsia="宋体" w:hAnsi="宋体" w:cs="Times New Roman" w:hint="eastAsia"/>
          <w:sz w:val="24"/>
          <w:szCs w:val="24"/>
        </w:rPr>
        <w:lastRenderedPageBreak/>
        <w:t>伦理、历史、地理、民俗、心理、处事策略的知识之库，数百年来为人所津津乐道。本课程分别就四</w:t>
      </w:r>
      <w:proofErr w:type="gramStart"/>
      <w:r w:rsidRPr="00B66575">
        <w:rPr>
          <w:rFonts w:ascii="宋体" w:eastAsia="宋体" w:hAnsi="宋体" w:cs="Times New Roman" w:hint="eastAsia"/>
          <w:sz w:val="24"/>
          <w:szCs w:val="24"/>
        </w:rPr>
        <w:t>部著作做</w:t>
      </w:r>
      <w:proofErr w:type="gramEnd"/>
      <w:r w:rsidRPr="00B66575">
        <w:rPr>
          <w:rFonts w:ascii="宋体" w:eastAsia="宋体" w:hAnsi="宋体" w:cs="Times New Roman" w:hint="eastAsia"/>
          <w:sz w:val="24"/>
          <w:szCs w:val="24"/>
        </w:rPr>
        <w:t>详细介绍，帮助同学们更加全面认识、了解与唐诗、宋词、元曲并称的明清小说。</w:t>
      </w:r>
    </w:p>
    <w:p w:rsidR="00B66575" w:rsidRPr="00B66575" w:rsidRDefault="00B66575" w:rsidP="00B66575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B66575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B66575">
        <w:rPr>
          <w:rFonts w:ascii="宋体" w:eastAsia="宋体" w:hAnsi="宋体" w:cs="Times New Roman" w:hint="eastAsia"/>
          <w:sz w:val="24"/>
          <w:szCs w:val="24"/>
        </w:rPr>
        <w:t>蔡义江，红学家，中国红楼梦学会副会长；侯会，首都师范大学文学院教授；段启明，首都师范大学文学院教授；袁世硕，山东大学教授，博士生导师。</w:t>
      </w:r>
    </w:p>
    <w:p w:rsidR="00554F89" w:rsidRDefault="00554F89">
      <w:pPr>
        <w:rPr>
          <w:rFonts w:asciiTheme="minorEastAsia" w:hAnsiTheme="minorEastAsia"/>
          <w:b/>
          <w:sz w:val="28"/>
          <w:szCs w:val="28"/>
        </w:rPr>
      </w:pPr>
    </w:p>
    <w:p w:rsidR="008D025D" w:rsidRPr="008D025D" w:rsidRDefault="008D025D" w:rsidP="008D025D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bookmarkStart w:id="3" w:name="_Toc389834769"/>
      <w:bookmarkStart w:id="4" w:name="_Toc389833550"/>
      <w:bookmarkStart w:id="5" w:name="_Toc389833696"/>
      <w:r w:rsidRPr="008D025D">
        <w:rPr>
          <w:rFonts w:ascii="宋体" w:eastAsia="宋体" w:hAnsi="宋体" w:cs="Times New Roman" w:hint="eastAsia"/>
          <w:b/>
          <w:sz w:val="24"/>
          <w:szCs w:val="24"/>
        </w:rPr>
        <w:t>ZD03．从爱因斯坦到霍金的宇宙</w:t>
      </w:r>
      <w:bookmarkEnd w:id="3"/>
      <w:bookmarkEnd w:id="4"/>
      <w:bookmarkEnd w:id="5"/>
    </w:p>
    <w:p w:rsidR="008D025D" w:rsidRPr="008D025D" w:rsidRDefault="008D025D" w:rsidP="008D025D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8D025D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8D025D">
        <w:rPr>
          <w:rFonts w:ascii="宋体" w:eastAsia="宋体" w:hAnsi="宋体" w:cs="Times New Roman" w:hint="eastAsia"/>
          <w:sz w:val="24"/>
          <w:szCs w:val="24"/>
        </w:rPr>
        <w:t>该课程主要包括爱因斯坦的生平，量子论以及相对论的诞生，宇宙的发展历程探索，放射性与原子弹的研究，广义相对论的研究，关于白矮星、中子星与黑洞的介绍，霍金生平及其黑洞研究，膨胀的宇宙、虫洞与时间机器，时间的性质，文明的诞生，文明的演进等。</w:t>
      </w:r>
    </w:p>
    <w:p w:rsidR="008D025D" w:rsidRPr="008D025D" w:rsidRDefault="008D025D" w:rsidP="008D025D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8D025D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8D025D">
        <w:rPr>
          <w:rFonts w:ascii="宋体" w:eastAsia="宋体" w:hAnsi="宋体" w:cs="Times New Roman" w:hint="eastAsia"/>
          <w:sz w:val="24"/>
          <w:szCs w:val="24"/>
        </w:rPr>
        <w:t>赵峥，北京师范大学物理系教授。</w:t>
      </w:r>
    </w:p>
    <w:p w:rsidR="00B66575" w:rsidRDefault="00B66575">
      <w:pPr>
        <w:rPr>
          <w:rFonts w:asciiTheme="minorEastAsia" w:hAnsiTheme="minorEastAsia"/>
          <w:b/>
          <w:sz w:val="28"/>
          <w:szCs w:val="28"/>
        </w:rPr>
      </w:pPr>
    </w:p>
    <w:p w:rsidR="008D025D" w:rsidRPr="008D025D" w:rsidRDefault="008D025D" w:rsidP="008D025D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D025D">
        <w:rPr>
          <w:rFonts w:ascii="宋体" w:eastAsia="宋体" w:hAnsi="宋体" w:cs="Times New Roman" w:hint="eastAsia"/>
          <w:b/>
          <w:sz w:val="24"/>
          <w:szCs w:val="24"/>
        </w:rPr>
        <w:t>T07．辩论修养</w:t>
      </w:r>
    </w:p>
    <w:p w:rsidR="008D025D" w:rsidRPr="008D025D" w:rsidRDefault="008D025D" w:rsidP="008D025D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D025D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8D025D">
        <w:rPr>
          <w:rFonts w:ascii="宋体" w:eastAsia="宋体" w:hAnsi="宋体" w:cs="Times New Roman" w:hint="eastAsia"/>
          <w:bCs/>
          <w:sz w:val="24"/>
          <w:szCs w:val="24"/>
        </w:rPr>
        <w:t>你永远无法轻视你的对手，真正的高手并不是单纯的“外功强悍”，更重要的是“内功深厚”。如何提升辩论的“内功”，寻找并确定最佳辩论方法？本课带你深入了解辩论体系的博大精深和辩论赛的常用战术，以期通过论辩的形式锻炼辩手的价值判断能力，进而塑造出健全又坚强的人格和强大的心理素质。</w:t>
      </w:r>
    </w:p>
    <w:p w:rsidR="008D025D" w:rsidRPr="008D025D" w:rsidRDefault="008D025D" w:rsidP="008D025D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D025D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bookmarkStart w:id="6" w:name="_32.西方哲学智慧"/>
      <w:bookmarkEnd w:id="6"/>
      <w:proofErr w:type="gramStart"/>
      <w:r w:rsidRPr="008D025D">
        <w:rPr>
          <w:rFonts w:ascii="宋体" w:eastAsia="宋体" w:hAnsi="宋体" w:cs="Times New Roman" w:hint="eastAsia"/>
          <w:sz w:val="24"/>
          <w:szCs w:val="24"/>
        </w:rPr>
        <w:t>史广顺</w:t>
      </w:r>
      <w:proofErr w:type="gramEnd"/>
      <w:r w:rsidRPr="008D025D">
        <w:rPr>
          <w:rFonts w:ascii="宋体" w:eastAsia="宋体" w:hAnsi="宋体" w:cs="Times New Roman" w:hint="eastAsia"/>
          <w:sz w:val="24"/>
          <w:szCs w:val="24"/>
        </w:rPr>
        <w:t>，南开大学信息技术科学院机器智能研究所副教授。</w:t>
      </w:r>
    </w:p>
    <w:p w:rsidR="008D025D" w:rsidRDefault="008D025D">
      <w:pPr>
        <w:rPr>
          <w:rFonts w:asciiTheme="minorEastAsia" w:hAnsiTheme="minorEastAsia"/>
          <w:b/>
          <w:sz w:val="28"/>
          <w:szCs w:val="28"/>
        </w:rPr>
      </w:pPr>
    </w:p>
    <w:p w:rsidR="00526F9D" w:rsidRPr="00526F9D" w:rsidRDefault="00526F9D" w:rsidP="00526F9D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26F9D">
        <w:rPr>
          <w:rFonts w:ascii="宋体" w:eastAsia="宋体" w:hAnsi="宋体" w:cs="Times New Roman" w:hint="eastAsia"/>
          <w:b/>
          <w:sz w:val="24"/>
          <w:szCs w:val="24"/>
        </w:rPr>
        <w:t>ZF05．国学智慧</w:t>
      </w:r>
    </w:p>
    <w:p w:rsidR="00526F9D" w:rsidRPr="00526F9D" w:rsidRDefault="00526F9D" w:rsidP="00526F9D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26F9D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526F9D">
        <w:rPr>
          <w:rFonts w:ascii="宋体" w:eastAsia="宋体" w:hAnsi="宋体" w:cs="Times New Roman" w:hint="eastAsia"/>
          <w:sz w:val="24"/>
          <w:szCs w:val="24"/>
        </w:rPr>
        <w:t>本课程主要包括四书、五经、诸子等专题。了解国学，研究国学，传播国学，不是要因循守旧，而是要推陈出新，去芜存菁，吸收前人的智慧，用于拓展心胸，提升修为，养成温文尔雅、气场宽厚的君子之风。</w:t>
      </w:r>
    </w:p>
    <w:p w:rsidR="00526F9D" w:rsidRPr="00526F9D" w:rsidRDefault="00526F9D" w:rsidP="00526F9D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26F9D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proofErr w:type="gramStart"/>
      <w:r w:rsidRPr="00526F9D">
        <w:rPr>
          <w:rFonts w:ascii="宋体" w:eastAsia="宋体" w:hAnsi="宋体" w:cs="Times New Roman" w:hint="eastAsia"/>
          <w:sz w:val="24"/>
          <w:szCs w:val="24"/>
        </w:rPr>
        <w:t>曹胜高</w:t>
      </w:r>
      <w:proofErr w:type="gramEnd"/>
      <w:r w:rsidRPr="00526F9D">
        <w:rPr>
          <w:rFonts w:ascii="宋体" w:eastAsia="宋体" w:hAnsi="宋体" w:cs="Times New Roman" w:hint="eastAsia"/>
          <w:sz w:val="24"/>
          <w:szCs w:val="24"/>
        </w:rPr>
        <w:t>，东北师范大学文学院、亚洲文明研究院教授。</w:t>
      </w:r>
    </w:p>
    <w:p w:rsidR="008D025D" w:rsidRDefault="008D025D">
      <w:pPr>
        <w:rPr>
          <w:rFonts w:asciiTheme="minorEastAsia" w:hAnsiTheme="minorEastAsia"/>
          <w:b/>
          <w:sz w:val="28"/>
          <w:szCs w:val="28"/>
        </w:rPr>
      </w:pPr>
    </w:p>
    <w:p w:rsidR="00C313D7" w:rsidRPr="00C313D7" w:rsidRDefault="00C313D7" w:rsidP="00C313D7">
      <w:pPr>
        <w:widowControl/>
        <w:spacing w:line="30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313D7">
        <w:rPr>
          <w:rFonts w:ascii="宋体" w:eastAsia="宋体" w:hAnsi="宋体" w:cs="Times New Roman" w:hint="eastAsia"/>
          <w:b/>
          <w:sz w:val="24"/>
          <w:szCs w:val="24"/>
        </w:rPr>
        <w:t>T12．大学生创业基础</w:t>
      </w:r>
    </w:p>
    <w:p w:rsidR="00C313D7" w:rsidRPr="00C313D7" w:rsidRDefault="00C313D7" w:rsidP="00C313D7">
      <w:pPr>
        <w:jc w:val="left"/>
        <w:rPr>
          <w:rFonts w:ascii="宋体" w:eastAsia="宋体" w:hAnsi="宋体" w:cs="宋体"/>
          <w:sz w:val="24"/>
          <w:szCs w:val="24"/>
        </w:rPr>
      </w:pPr>
      <w:r w:rsidRPr="00C313D7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C313D7">
        <w:rPr>
          <w:rFonts w:ascii="宋体" w:eastAsia="宋体" w:hAnsi="宋体" w:cs="宋体" w:hint="eastAsia"/>
          <w:sz w:val="24"/>
          <w:szCs w:val="24"/>
        </w:rPr>
        <w:t>本课程主要介绍了大学生如何创业以及创业的方法，并用一些案例来说明如何创业，同时进行了国内外比较，对大学生创业有很好的借鉴和指导作用。</w:t>
      </w:r>
    </w:p>
    <w:p w:rsidR="00C313D7" w:rsidRPr="00C313D7" w:rsidRDefault="00C313D7" w:rsidP="00C313D7">
      <w:pPr>
        <w:jc w:val="left"/>
        <w:rPr>
          <w:rFonts w:ascii="Times New Roman" w:eastAsia="宋体" w:hAnsi="Times New Roman" w:cs="Times New Roman"/>
          <w:sz w:val="24"/>
        </w:rPr>
      </w:pPr>
      <w:r w:rsidRPr="00C313D7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proofErr w:type="gramStart"/>
      <w:r w:rsidRPr="00C313D7">
        <w:rPr>
          <w:rFonts w:ascii="宋体" w:eastAsia="宋体" w:hAnsi="宋体" w:cs="宋体" w:hint="eastAsia"/>
          <w:sz w:val="24"/>
        </w:rPr>
        <w:t>李肖鸣</w:t>
      </w:r>
      <w:proofErr w:type="gramEnd"/>
      <w:r w:rsidRPr="00C313D7">
        <w:rPr>
          <w:rFonts w:ascii="宋体" w:eastAsia="宋体" w:hAnsi="宋体" w:cs="宋体" w:hint="eastAsia"/>
          <w:sz w:val="24"/>
        </w:rPr>
        <w:t>，教育部全国大学生创业培训指导委员会主任委员、清华大学创业导师、上海对外经贸大学客座教授、上海理工大学客座教授、上海海洋大学兼职教授；1995年从教师岗位下海，先后成功创办七家公司，获得上海市巾帼创业带头人、上海市第四届三学状元称号。创业期间，热心公益，义务辅导多名青年和大学生创业成功，2005年获得中国青年创业国际计划（YBC）优秀导师称号2010年获得全国青年创业教育先进个人上海市优秀开业指导专家称号，2013年被YBC授予“公益之星”光荣称号获得</w:t>
      </w:r>
      <w:proofErr w:type="gramStart"/>
      <w:r w:rsidRPr="00C313D7">
        <w:rPr>
          <w:rFonts w:ascii="宋体" w:eastAsia="宋体" w:hAnsi="宋体" w:cs="宋体" w:hint="eastAsia"/>
          <w:sz w:val="24"/>
        </w:rPr>
        <w:t>优米网和</w:t>
      </w:r>
      <w:proofErr w:type="gramEnd"/>
      <w:r w:rsidRPr="00C313D7">
        <w:rPr>
          <w:rFonts w:ascii="宋体" w:eastAsia="宋体" w:hAnsi="宋体" w:cs="宋体" w:hint="eastAsia"/>
          <w:sz w:val="24"/>
        </w:rPr>
        <w:t>YBC创业学院联合颁发的“创业课程评审导师杰出贡献奖。</w:t>
      </w:r>
    </w:p>
    <w:p w:rsidR="00AB64FB" w:rsidRDefault="00AB64FB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sectPr w:rsidR="00AB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1C" w:rsidRDefault="0049501C" w:rsidP="008653D3">
      <w:r>
        <w:separator/>
      </w:r>
    </w:p>
  </w:endnote>
  <w:endnote w:type="continuationSeparator" w:id="0">
    <w:p w:rsidR="0049501C" w:rsidRDefault="0049501C" w:rsidP="0086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1C" w:rsidRDefault="0049501C" w:rsidP="008653D3">
      <w:r>
        <w:separator/>
      </w:r>
    </w:p>
  </w:footnote>
  <w:footnote w:type="continuationSeparator" w:id="0">
    <w:p w:rsidR="0049501C" w:rsidRDefault="0049501C" w:rsidP="0086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8C"/>
    <w:rsid w:val="0001457B"/>
    <w:rsid w:val="000A3D78"/>
    <w:rsid w:val="000F5367"/>
    <w:rsid w:val="001812D7"/>
    <w:rsid w:val="00267F2E"/>
    <w:rsid w:val="00363F04"/>
    <w:rsid w:val="003B318C"/>
    <w:rsid w:val="0049501C"/>
    <w:rsid w:val="0051512C"/>
    <w:rsid w:val="00526F9D"/>
    <w:rsid w:val="00532517"/>
    <w:rsid w:val="005515C8"/>
    <w:rsid w:val="00554F89"/>
    <w:rsid w:val="0057404E"/>
    <w:rsid w:val="005976AA"/>
    <w:rsid w:val="005D7251"/>
    <w:rsid w:val="006B64B1"/>
    <w:rsid w:val="006E2B96"/>
    <w:rsid w:val="006E4752"/>
    <w:rsid w:val="00712DD8"/>
    <w:rsid w:val="007670AA"/>
    <w:rsid w:val="00770D1A"/>
    <w:rsid w:val="007764D8"/>
    <w:rsid w:val="00855773"/>
    <w:rsid w:val="008653D3"/>
    <w:rsid w:val="00897E2F"/>
    <w:rsid w:val="008D025D"/>
    <w:rsid w:val="009D2E33"/>
    <w:rsid w:val="00A7767B"/>
    <w:rsid w:val="00A9564D"/>
    <w:rsid w:val="00AB64FB"/>
    <w:rsid w:val="00B063FE"/>
    <w:rsid w:val="00B54EFC"/>
    <w:rsid w:val="00B66575"/>
    <w:rsid w:val="00B74385"/>
    <w:rsid w:val="00BA3893"/>
    <w:rsid w:val="00C2794C"/>
    <w:rsid w:val="00C313D7"/>
    <w:rsid w:val="00C45991"/>
    <w:rsid w:val="00C87D11"/>
    <w:rsid w:val="00CF3822"/>
    <w:rsid w:val="00D61329"/>
    <w:rsid w:val="00E67164"/>
    <w:rsid w:val="00F107E8"/>
    <w:rsid w:val="00F10BD5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3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653D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653D3"/>
  </w:style>
  <w:style w:type="table" w:styleId="a6">
    <w:name w:val="Table Grid"/>
    <w:basedOn w:val="a1"/>
    <w:rsid w:val="008653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67F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7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3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653D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653D3"/>
  </w:style>
  <w:style w:type="table" w:styleId="a6">
    <w:name w:val="Table Grid"/>
    <w:basedOn w:val="a1"/>
    <w:rsid w:val="008653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67F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7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5686-531D-4D5D-B241-BE1E37AB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356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42</cp:revision>
  <cp:lastPrinted>2015-12-07T07:03:00Z</cp:lastPrinted>
  <dcterms:created xsi:type="dcterms:W3CDTF">2015-11-06T07:06:00Z</dcterms:created>
  <dcterms:modified xsi:type="dcterms:W3CDTF">2015-12-08T07:59:00Z</dcterms:modified>
</cp:coreProperties>
</file>